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1B" w:rsidRDefault="001F28C0" w:rsidP="0039781B">
      <w:pPr>
        <w:jc w:val="both"/>
        <w:rPr>
          <w:sz w:val="40"/>
          <w:szCs w:val="40"/>
        </w:rPr>
      </w:pPr>
      <w:r>
        <w:rPr>
          <w:rFonts w:ascii="Book Antiqua" w:hAnsi="Book Antiqua"/>
          <w:b/>
          <w:bCs/>
          <w:noProof/>
          <w:color w:val="000080"/>
          <w:sz w:val="16"/>
          <w:szCs w:val="16"/>
          <w:lang w:eastAsia="pt-PT" w:bidi="ar-SA"/>
        </w:rPr>
        <w:drawing>
          <wp:anchor distT="0" distB="0" distL="114300" distR="114300" simplePos="0" relativeHeight="251659264" behindDoc="1" locked="0" layoutInCell="1" allowOverlap="1" wp14:anchorId="74348701" wp14:editId="1E2C2654">
            <wp:simplePos x="0" y="0"/>
            <wp:positionH relativeFrom="column">
              <wp:posOffset>-775335</wp:posOffset>
            </wp:positionH>
            <wp:positionV relativeFrom="paragraph">
              <wp:posOffset>0</wp:posOffset>
            </wp:positionV>
            <wp:extent cx="1158875" cy="870585"/>
            <wp:effectExtent l="0" t="0" r="3175" b="5715"/>
            <wp:wrapTight wrapText="bothSides">
              <wp:wrapPolygon edited="0">
                <wp:start x="0" y="0"/>
                <wp:lineTo x="0" y="21269"/>
                <wp:lineTo x="21304" y="21269"/>
                <wp:lineTo x="21304" y="0"/>
                <wp:lineTo x="0" y="0"/>
              </wp:wrapPolygon>
            </wp:wrapTight>
            <wp:docPr id="2" name="Imagem 2" descr="MVD-Movimento_Desportivo_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D-Movimento_Desportivo_C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" t="12009" r="5510" b="2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1B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TORNEIO BADMINTON MVD</w:t>
      </w:r>
      <w:r w:rsidRPr="007D2AE1">
        <w:rPr>
          <w:sz w:val="40"/>
          <w:szCs w:val="40"/>
        </w:rPr>
        <w:t xml:space="preserve"> SÉNIORES</w:t>
      </w:r>
    </w:p>
    <w:p w:rsidR="006F0B85" w:rsidRDefault="006F0B85" w:rsidP="0039781B">
      <w:pPr>
        <w:jc w:val="both"/>
        <w:rPr>
          <w:sz w:val="40"/>
          <w:szCs w:val="40"/>
        </w:rPr>
      </w:pPr>
    </w:p>
    <w:p w:rsidR="00AE221B" w:rsidRDefault="001F28C0" w:rsidP="00397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O Movimento Desportivo leva a efeito nos </w:t>
      </w:r>
      <w:r>
        <w:rPr>
          <w:b/>
          <w:sz w:val="28"/>
          <w:szCs w:val="28"/>
        </w:rPr>
        <w:t>dias 29 de Fevereiro e 1 de Março de 2020</w:t>
      </w:r>
      <w:r w:rsidRPr="00C945FA">
        <w:rPr>
          <w:b/>
          <w:sz w:val="28"/>
          <w:szCs w:val="28"/>
        </w:rPr>
        <w:t xml:space="preserve"> o Torneio de Badminton</w:t>
      </w:r>
      <w:r>
        <w:rPr>
          <w:b/>
          <w:sz w:val="28"/>
          <w:szCs w:val="28"/>
        </w:rPr>
        <w:t xml:space="preserve"> Séniores</w:t>
      </w:r>
      <w:r w:rsidRPr="00C945FA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o MVD</w:t>
      </w:r>
      <w:r>
        <w:rPr>
          <w:sz w:val="28"/>
          <w:szCs w:val="28"/>
        </w:rPr>
        <w:t>, integrado no circuito nacional da Federação Portuguesa de Badminton como um torneio de clubes.</w:t>
      </w:r>
    </w:p>
    <w:p w:rsidR="00FB7840" w:rsidRPr="000370D5" w:rsidRDefault="00FB7840" w:rsidP="00FB7840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Vimos </w:t>
      </w:r>
      <w:r w:rsidRPr="00C945FA">
        <w:rPr>
          <w:b/>
          <w:sz w:val="28"/>
          <w:szCs w:val="28"/>
        </w:rPr>
        <w:t xml:space="preserve">convidar </w:t>
      </w:r>
      <w:r>
        <w:rPr>
          <w:sz w:val="28"/>
          <w:szCs w:val="28"/>
        </w:rPr>
        <w:t>todos os clubes e atletas nacionais a participar nesta competição.</w:t>
      </w:r>
    </w:p>
    <w:p w:rsidR="00FB7840" w:rsidRDefault="00FB7840" w:rsidP="00FB78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Dados referentes ao Torneio:</w:t>
      </w:r>
    </w:p>
    <w:p w:rsidR="00FB7840" w:rsidRDefault="00FB7840" w:rsidP="00FB784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torneio irá disputar-se em todas as categorias de S</w:t>
      </w:r>
      <w:r w:rsidRPr="00C945FA">
        <w:rPr>
          <w:sz w:val="28"/>
          <w:szCs w:val="28"/>
        </w:rPr>
        <w:t>éniores</w:t>
      </w:r>
      <w:r>
        <w:rPr>
          <w:sz w:val="28"/>
          <w:szCs w:val="28"/>
        </w:rPr>
        <w:t xml:space="preserve"> nas cinco provas habituais.</w:t>
      </w:r>
    </w:p>
    <w:p w:rsidR="00FB7840" w:rsidRDefault="00FB7840" w:rsidP="00FB784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torneio realiza-se no Centro de Alto Rendimento de Caldas da Rainha . </w:t>
      </w:r>
    </w:p>
    <w:p w:rsidR="00FB7840" w:rsidRDefault="00FB7840" w:rsidP="00FB784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Calendário será disponibilizado a todos os clubes;</w:t>
      </w:r>
    </w:p>
    <w:p w:rsidR="00A40A5C" w:rsidRDefault="00FB7840" w:rsidP="00A40A5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inscrições dos atletas serão feitas pela plataforma de inscrições</w:t>
      </w:r>
      <w:r w:rsidR="00A40A5C" w:rsidRPr="00A40A5C">
        <w:rPr>
          <w:sz w:val="28"/>
          <w:szCs w:val="28"/>
        </w:rPr>
        <w:t xml:space="preserve"> </w:t>
      </w:r>
      <w:r w:rsidR="00A40A5C">
        <w:rPr>
          <w:sz w:val="28"/>
          <w:szCs w:val="28"/>
        </w:rPr>
        <w:t>online da Federação Portuguesa de Badminton;</w:t>
      </w:r>
    </w:p>
    <w:p w:rsidR="00A40A5C" w:rsidRDefault="00A40A5C" w:rsidP="00A40A5C">
      <w:pPr>
        <w:pStyle w:val="PargrafodaLista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As inscrições têm início a 7 e encerram a 16 de Fevereiro de 2020.</w:t>
      </w:r>
    </w:p>
    <w:p w:rsidR="00A40A5C" w:rsidRDefault="00A40A5C" w:rsidP="00A40A5C">
      <w:pPr>
        <w:pStyle w:val="PargrafodaLista"/>
        <w:jc w:val="both"/>
        <w:rPr>
          <w:sz w:val="28"/>
          <w:szCs w:val="28"/>
        </w:rPr>
      </w:pPr>
    </w:p>
    <w:p w:rsidR="00A40A5C" w:rsidRPr="000F5EB3" w:rsidRDefault="00A40A5C" w:rsidP="00A40A5C">
      <w:pPr>
        <w:pStyle w:val="PargrafodaLista"/>
        <w:spacing w:line="240" w:lineRule="auto"/>
        <w:jc w:val="both"/>
        <w:rPr>
          <w:b/>
          <w:sz w:val="28"/>
          <w:szCs w:val="28"/>
        </w:rPr>
      </w:pPr>
      <w:r w:rsidRPr="000F5EB3">
        <w:rPr>
          <w:b/>
          <w:sz w:val="28"/>
          <w:szCs w:val="28"/>
        </w:rPr>
        <w:t>Para efeitos de pagamento poderão fazê-lo:</w:t>
      </w:r>
    </w:p>
    <w:p w:rsidR="00A40A5C" w:rsidRDefault="00A40A5C" w:rsidP="00A40A5C">
      <w:pPr>
        <w:pStyle w:val="PargrafodaLista"/>
        <w:spacing w:line="240" w:lineRule="auto"/>
        <w:jc w:val="both"/>
        <w:rPr>
          <w:sz w:val="28"/>
          <w:szCs w:val="28"/>
        </w:rPr>
      </w:pPr>
    </w:p>
    <w:p w:rsidR="00A40A5C" w:rsidRDefault="00A40A5C" w:rsidP="00A40A5C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ED2221">
        <w:rPr>
          <w:sz w:val="28"/>
          <w:szCs w:val="28"/>
        </w:rPr>
        <w:t>Através de cheque emitido à ordem do MVD – Movimento Desportivo</w:t>
      </w:r>
      <w:r>
        <w:rPr>
          <w:sz w:val="28"/>
          <w:szCs w:val="28"/>
        </w:rPr>
        <w:t xml:space="preserve"> (enviar para a FPB )</w:t>
      </w:r>
    </w:p>
    <w:p w:rsidR="00A40A5C" w:rsidRDefault="00A40A5C" w:rsidP="00A40A5C">
      <w:pPr>
        <w:pStyle w:val="PargrafodaLista"/>
        <w:numPr>
          <w:ilvl w:val="0"/>
          <w:numId w:val="2"/>
        </w:num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Transferência Bancária, NIB 0045 5130 40247499841 74 (acompanhado do envio comprovativo de pagamento para a FPB)</w:t>
      </w:r>
    </w:p>
    <w:p w:rsidR="00A40A5C" w:rsidRDefault="00A40A5C" w:rsidP="00A40A5C">
      <w:pPr>
        <w:pStyle w:val="PargrafodaLista"/>
        <w:jc w:val="both"/>
        <w:rPr>
          <w:sz w:val="28"/>
          <w:szCs w:val="28"/>
        </w:rPr>
      </w:pPr>
    </w:p>
    <w:p w:rsidR="00A40A5C" w:rsidRDefault="00A40A5C" w:rsidP="00A40A5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Correio Electrónico </w:t>
      </w:r>
      <w:hyperlink r:id="rId8" w:history="1">
        <w:r w:rsidRPr="005C1E17">
          <w:rPr>
            <w:rStyle w:val="Hiperligao"/>
            <w:sz w:val="28"/>
            <w:szCs w:val="28"/>
          </w:rPr>
          <w:t>–mvdclr@gmail.com</w:t>
        </w:r>
      </w:hyperlink>
    </w:p>
    <w:p w:rsidR="00A40A5C" w:rsidRDefault="00A40A5C" w:rsidP="00A40A5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Contactos Telefónicos:</w:t>
      </w:r>
    </w:p>
    <w:p w:rsidR="00305CB6" w:rsidRDefault="00A40A5C" w:rsidP="00305CB6">
      <w:pPr>
        <w:pStyle w:val="PargrafodaLista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918666566 ( Zita-Mª. Luz Ferreira)  </w:t>
      </w:r>
    </w:p>
    <w:p w:rsidR="00A40A5C" w:rsidRPr="00305CB6" w:rsidRDefault="00A40A5C" w:rsidP="00305CB6">
      <w:pPr>
        <w:pStyle w:val="PargrafodaLista"/>
        <w:spacing w:line="480" w:lineRule="auto"/>
        <w:jc w:val="both"/>
        <w:rPr>
          <w:sz w:val="28"/>
          <w:szCs w:val="28"/>
        </w:rPr>
      </w:pPr>
      <w:r w:rsidRPr="00305CB6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Pr="00305CB6">
        <w:rPr>
          <w:sz w:val="28"/>
          <w:szCs w:val="28"/>
        </w:rPr>
        <w:t>Contamos com a participação de todos!</w:t>
      </w:r>
    </w:p>
    <w:p w:rsidR="00FB7840" w:rsidRDefault="00FB7840" w:rsidP="00FB7840"/>
    <w:sectPr w:rsidR="00FB7840" w:rsidSect="001B5163"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42" w:rsidRDefault="00BD0042" w:rsidP="00A40A5C">
      <w:pPr>
        <w:spacing w:after="0" w:line="240" w:lineRule="auto"/>
      </w:pPr>
      <w:r>
        <w:separator/>
      </w:r>
    </w:p>
  </w:endnote>
  <w:endnote w:type="continuationSeparator" w:id="0">
    <w:p w:rsidR="00BD0042" w:rsidRDefault="00BD0042" w:rsidP="00A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42" w:rsidRDefault="00BD0042" w:rsidP="00A40A5C">
      <w:pPr>
        <w:spacing w:after="0" w:line="240" w:lineRule="auto"/>
      </w:pPr>
      <w:r>
        <w:separator/>
      </w:r>
    </w:p>
  </w:footnote>
  <w:footnote w:type="continuationSeparator" w:id="0">
    <w:p w:rsidR="00BD0042" w:rsidRDefault="00BD0042" w:rsidP="00A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031"/>
    <w:multiLevelType w:val="hybridMultilevel"/>
    <w:tmpl w:val="933CF2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703E"/>
    <w:multiLevelType w:val="hybridMultilevel"/>
    <w:tmpl w:val="968E3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0"/>
    <w:rsid w:val="00015709"/>
    <w:rsid w:val="001B5163"/>
    <w:rsid w:val="001F28C0"/>
    <w:rsid w:val="00305CB6"/>
    <w:rsid w:val="0039781B"/>
    <w:rsid w:val="006F0B85"/>
    <w:rsid w:val="007947E3"/>
    <w:rsid w:val="008E5C72"/>
    <w:rsid w:val="00A40A5C"/>
    <w:rsid w:val="00AE221B"/>
    <w:rsid w:val="00BD0042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54D"/>
  <w15:chartTrackingRefBased/>
  <w15:docId w15:val="{BA28B82F-2F0B-4E10-909B-7D06D2B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8C0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784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40A5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4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0A5C"/>
    <w:rPr>
      <w:rFonts w:eastAsiaTheme="minorEastAsia"/>
      <w:lang w:eastAsia="zh-TW" w:bidi="he-IL"/>
    </w:rPr>
  </w:style>
  <w:style w:type="paragraph" w:styleId="Rodap">
    <w:name w:val="footer"/>
    <w:basedOn w:val="Normal"/>
    <w:link w:val="RodapCarter"/>
    <w:uiPriority w:val="99"/>
    <w:unhideWhenUsed/>
    <w:rsid w:val="00A4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0A5C"/>
    <w:rPr>
      <w:rFonts w:eastAsiaTheme="minorEastAsia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vdcl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2020-02-06T20:36:00Z</dcterms:created>
  <dcterms:modified xsi:type="dcterms:W3CDTF">2020-02-06T21:03:00Z</dcterms:modified>
</cp:coreProperties>
</file>